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120" w:line="276" w:lineRule="auto"/>
      </w:pPr>
      <w:r>
        <w:rPr>
          <w:b/>
          <w:sz w:val="36"/>
          <w:szCs w:val="36"/>
          <w:color w:val="090E34"/>
        </w:rPr>
        <w:t xml:space="preserve">Животные для детей</w:t>
      </w:r>
    </w:p>
    <w:p>
      <w:pPr>
        <w:spacing w:after="240" w:line="276" w:lineRule="auto"/>
      </w:pPr>
      <w:r>
        <w:rPr>
          <w:sz w:val="20"/>
          <w:szCs w:val="20"/>
          <w:color w:val="5A5D65"/>
        </w:rPr>
        <w:t xml:space="preserve">12 вопросов · 13 слайдов · опубликовано 25.09.2026 · обновлено 25.09.2026</w:t>
      </w:r>
    </w:p>
    <w:p>
      <w:pPr>
        <w:spacing w:after="160" w:line="276" w:lineRule="auto"/>
      </w:pPr>
      <w:r>
        <w:rPr>
          <w:sz w:val="22"/>
          <w:szCs w:val="22"/>
          <w:color w:val="374151"/>
        </w:rPr>
        <w:t xml:space="preserve">Животные — это огромный и удивительный мир, который начинается с любимого питомца дома и продолжается в лесах, морях и зоопарках. Викторина для детей 8-12 лет поможет проверить, насколько хорошо вы знаете домашних животных, их породы и классы. Вас ждут 12 вопросов: нужно выбрать верный вариант, согласиться или не согласиться с утверждением, а также сопоставить животное и его описание. Формулировки простые, чтобы даже младшие школьники справились без подсказок.</w:t>
      </w:r>
    </w:p>
    <w:p>
      <w:pPr>
        <w:spacing w:after="160" w:line="276" w:lineRule="auto"/>
      </w:pPr>
      <w:r>
        <w:rPr>
          <w:sz w:val="22"/>
          <w:szCs w:val="22"/>
          <w:color w:val="374151"/>
        </w:rPr>
        <w:t xml:space="preserve">Животный мир разнообразен: одни живут рядом с человеком, другие — в дикой природе. В викторине есть задания про домашних питомцев, их породы и повадки. Вы вспомните, чем отличаются кошки от собак, какие бывают лошади, и почему некоторые животные считаются лучшими друзьями. Отдельный блок посвящён классам животных: млекопитающие, птицы, рыбы, насекомые — нужно правильно определить, к какой группе относится существо.</w:t>
      </w:r>
    </w:p>
    <w:p>
      <w:pPr>
        <w:spacing w:after="160" w:line="276" w:lineRule="auto"/>
      </w:pPr>
      <w:r>
        <w:rPr>
          <w:sz w:val="22"/>
          <w:szCs w:val="22"/>
          <w:color w:val="374151"/>
        </w:rPr>
        <w:t xml:space="preserve">Викторина про животных для детей подойдёт для урока окружающего мира, внеклассного занятия или семейного вечера. Она помогает закрепить знания о животном мире, развивает внимательность и логику. Вопросы составлены так, чтобы было интересно и тем, кто только начинает изучать природу, и тем, кто уже много знает. Можно играть одному или с друзьями, проверяя себя и узнавая новое.</w:t>
      </w:r>
    </w:p>
    <w:p>
      <w:pPr>
        <w:spacing w:after="160" w:line="276" w:lineRule="auto"/>
      </w:pPr>
      <w:r>
        <w:rPr>
          <w:sz w:val="22"/>
          <w:szCs w:val="22"/>
          <w:color w:val="374151"/>
        </w:rPr>
        <w:t xml:space="preserve">Если вы ищете, где проверить знания о животных, эта викторина станет отличным выбором. Она не только развлекает, но и учит бережному отношению к братьям нашим меньшим. После прохождения вы сможете обсудить с ребёнком, какие животные ему запомнились больше всего, и почему так важно заботиться о питомцах и дикой природе.</w:t>
      </w:r>
    </w:p>
    <w:p>
      <w:pPr>
        <w:spacing w:after="200" w:line="276" w:lineRule="auto"/>
      </w:pPr>
      <w:r>
        <w:rPr>
          <w:b/>
          <w:sz w:val="28"/>
          <w:szCs w:val="28"/>
          <w:color w:val="090E34"/>
        </w:rPr>
        <w:t xml:space="preserve">Вопросы викторины</w:t>
      </w:r>
    </w:p>
    <w:p>
      <w:pPr>
        <w:spacing w:after="80" w:line="276" w:lineRule="auto"/>
      </w:pPr>
      <w:r>
        <w:rPr>
          <w:b/>
          <w:sz w:val="24"/>
          <w:szCs w:val="24"/>
          <w:color w:val="090E34"/>
        </w:rPr>
        <w:t xml:space="preserve">Слайд 1. Титульный слайд</w:t>
      </w:r>
    </w:p>
    <w:p>
      <w:pPr>
        <w:spacing w:after="240" w:line="276" w:lineRule="auto"/>
      </w:pPr>
      <w:r>
        <w:rPr>
          <w:sz w:val="18"/>
          <w:szCs w:val="18"/>
          <w:color w:val="5A5D65"/>
        </w:rPr>
        <w:t xml:space="preserve">Контент</w:t>
      </w:r>
    </w:p>
    <w:p>
      <w:pPr>
        <w:spacing w:after="80" w:line="276" w:lineRule="auto"/>
      </w:pPr>
      <w:r>
        <w:rPr>
          <w:b/>
          <w:sz w:val="24"/>
          <w:szCs w:val="24"/>
          <w:color w:val="090E34"/>
        </w:rPr>
        <w:t xml:space="preserve">Вопрос 1. Чем выкармливают своих детёнышей млекопитающие?</w:t>
      </w:r>
    </w:p>
    <w:p>
      <w:pPr>
        <w:spacing w:after="60" w:line="276" w:lineRule="auto"/>
      </w:pPr>
      <w:r>
        <w:rPr>
          <w:b/>
          <w:sz w:val="22"/>
          <w:szCs w:val="22"/>
          <w:color w:val="2E7D32"/>
        </w:rPr>
        <w:t xml:space="preserve">✓  Молоком</w:t>
      </w:r>
    </w:p>
    <w:p>
      <w:pPr>
        <w:spacing w:after="60" w:line="276" w:lineRule="auto"/>
      </w:pPr>
      <w:r>
        <w:rPr>
          <w:sz w:val="22"/>
          <w:szCs w:val="22"/>
          <w:color w:val="374151"/>
        </w:rPr>
        <w:t xml:space="preserve">•  Мёдом</w:t>
      </w:r>
    </w:p>
    <w:p>
      <w:pPr>
        <w:spacing w:after="60" w:line="276" w:lineRule="auto"/>
      </w:pPr>
      <w:r>
        <w:rPr>
          <w:sz w:val="22"/>
          <w:szCs w:val="22"/>
          <w:color w:val="374151"/>
        </w:rPr>
        <w:t xml:space="preserve">•  Травой</w:t>
      </w:r>
    </w:p>
    <w:p>
      <w:pPr>
        <w:spacing w:after="60" w:line="276" w:lineRule="auto"/>
      </w:pPr>
      <w:r>
        <w:rPr>
          <w:sz w:val="22"/>
          <w:szCs w:val="22"/>
          <w:color w:val="374151"/>
        </w:rPr>
        <w:t xml:space="preserve">•  Рыбой</w:t>
      </w:r>
    </w:p>
    <w:p>
      <w:pPr>
        <w:spacing w:after="240" w:line="276" w:lineRule="auto"/>
      </w:pPr>
      <w:r>
        <w:rPr>
          <w:sz w:val="18"/>
          <w:szCs w:val="18"/>
          <w:color w:val="5A5D65"/>
        </w:rPr>
        <w:t xml:space="preserve">30 секунд · 1 балл · Выбрать ответ</w:t>
      </w:r>
    </w:p>
    <w:p>
      <w:pPr>
        <w:spacing w:after="80" w:line="276" w:lineRule="auto"/>
      </w:pPr>
      <w:r>
        <w:rPr>
          <w:b/>
          <w:sz w:val="24"/>
          <w:szCs w:val="24"/>
          <w:color w:val="090E34"/>
        </w:rPr>
        <w:t xml:space="preserve">Вопрос 2. Всеядные животные питаются и растительной, и животной пищей.</w:t>
      </w:r>
    </w:p>
    <w:p>
      <w:pPr>
        <w:spacing w:after="60" w:line="276" w:lineRule="auto"/>
      </w:pPr>
      <w:r>
        <w:rPr>
          <w:b/>
          <w:sz w:val="22"/>
          <w:szCs w:val="22"/>
          <w:color w:val="2E7D32"/>
        </w:rPr>
        <w:t xml:space="preserve">✓  Да</w:t>
      </w:r>
    </w:p>
    <w:p>
      <w:pPr>
        <w:spacing w:after="60" w:line="276" w:lineRule="auto"/>
      </w:pPr>
      <w:r>
        <w:rPr>
          <w:sz w:val="22"/>
          <w:szCs w:val="22"/>
          <w:color w:val="374151"/>
        </w:rPr>
        <w:t xml:space="preserve">•  Нет</w:t>
      </w:r>
    </w:p>
    <w:p>
      <w:pPr>
        <w:spacing w:after="240" w:line="276" w:lineRule="auto"/>
      </w:pPr>
      <w:r>
        <w:rPr>
          <w:sz w:val="18"/>
          <w:szCs w:val="18"/>
          <w:color w:val="5A5D65"/>
        </w:rPr>
        <w:t xml:space="preserve">30 секунд · 1 балл · Да/нет</w:t>
      </w:r>
    </w:p>
    <w:p>
      <w:pPr>
        <w:spacing w:after="80" w:line="276" w:lineRule="auto"/>
      </w:pPr>
      <w:r>
        <w:rPr>
          <w:b/>
          <w:sz w:val="24"/>
          <w:szCs w:val="24"/>
          <w:color w:val="090E34"/>
        </w:rPr>
        <w:t xml:space="preserve">Вопрос 3. Какие животные являются главной добычей крупных хищников?</w:t>
      </w:r>
    </w:p>
    <w:p>
      <w:pPr>
        <w:spacing w:after="60" w:line="276" w:lineRule="auto"/>
      </w:pPr>
      <w:r>
        <w:rPr>
          <w:b/>
          <w:sz w:val="22"/>
          <w:szCs w:val="22"/>
          <w:color w:val="2E7D32"/>
        </w:rPr>
        <w:t xml:space="preserve">✓  Травоядные</w:t>
      </w:r>
    </w:p>
    <w:p>
      <w:pPr>
        <w:spacing w:after="60" w:line="276" w:lineRule="auto"/>
      </w:pPr>
      <w:r>
        <w:rPr>
          <w:sz w:val="22"/>
          <w:szCs w:val="22"/>
          <w:color w:val="374151"/>
        </w:rPr>
        <w:t xml:space="preserve">•  Хищники</w:t>
      </w:r>
    </w:p>
    <w:p>
      <w:pPr>
        <w:spacing w:after="60" w:line="276" w:lineRule="auto"/>
      </w:pPr>
      <w:r>
        <w:rPr>
          <w:sz w:val="22"/>
          <w:szCs w:val="22"/>
          <w:color w:val="374151"/>
        </w:rPr>
        <w:t xml:space="preserve">•  Насекомоядные</w:t>
      </w:r>
    </w:p>
    <w:p>
      <w:pPr>
        <w:spacing w:after="60" w:line="276" w:lineRule="auto"/>
      </w:pPr>
      <w:r>
        <w:rPr>
          <w:sz w:val="22"/>
          <w:szCs w:val="22"/>
          <w:color w:val="374151"/>
        </w:rPr>
        <w:t xml:space="preserve">•  Всеядные</w:t>
      </w:r>
    </w:p>
    <w:p>
      <w:pPr>
        <w:spacing w:after="240" w:line="276" w:lineRule="auto"/>
      </w:pPr>
      <w:r>
        <w:rPr>
          <w:sz w:val="18"/>
          <w:szCs w:val="18"/>
          <w:color w:val="5A5D65"/>
        </w:rPr>
        <w:t xml:space="preserve">30 секунд · 1 балл · Выбрать ответ</w:t>
      </w:r>
    </w:p>
    <w:p>
      <w:pPr>
        <w:spacing w:after="80" w:line="276" w:lineRule="auto"/>
      </w:pPr>
      <w:r>
        <w:rPr>
          <w:b/>
          <w:sz w:val="24"/>
          <w:szCs w:val="24"/>
          <w:color w:val="090E34"/>
        </w:rPr>
        <w:t xml:space="preserve">Вопрос 4. Сопоставь животное и его приспособление.</w:t>
      </w:r>
    </w:p>
    <w:p>
      <w:pPr>
        <w:spacing w:after="80" w:line="276" w:lineRule="auto"/>
      </w:pPr>
      <w:r>
        <w:rPr>
          <w:sz w:val="18"/>
          <w:szCs w:val="18"/>
          <w:color w:val="5A5D65"/>
        </w:rPr>
        <w:t xml:space="preserve">Правильные пары:</w:t>
      </w:r>
    </w:p>
    <w:p>
      <w:pPr>
        <w:spacing w:after="60" w:line="276" w:lineRule="auto"/>
      </w:pPr>
      <w:r>
        <w:rPr>
          <w:sz w:val="22"/>
          <w:szCs w:val="22"/>
          <w:color w:val="374151"/>
        </w:rPr>
        <w:t xml:space="preserve">•  Крот  →  Большие когти для копания</w:t>
      </w:r>
    </w:p>
    <w:p>
      <w:pPr>
        <w:spacing w:after="60" w:line="276" w:lineRule="auto"/>
      </w:pPr>
      <w:r>
        <w:rPr>
          <w:sz w:val="22"/>
          <w:szCs w:val="22"/>
          <w:color w:val="374151"/>
        </w:rPr>
        <w:t xml:space="preserve">•  Белка  →  Острые коготки для лазания по деревьям</w:t>
      </w:r>
    </w:p>
    <w:p>
      <w:pPr>
        <w:spacing w:after="60" w:line="276" w:lineRule="auto"/>
      </w:pPr>
      <w:r>
        <w:rPr>
          <w:sz w:val="22"/>
          <w:szCs w:val="22"/>
          <w:color w:val="374151"/>
        </w:rPr>
        <w:t xml:space="preserve">•  Ёж  →  Колючки для защиты</w:t>
      </w:r>
    </w:p>
    <w:p>
      <w:pPr>
        <w:spacing w:after="60" w:line="276" w:lineRule="auto"/>
      </w:pPr>
      <w:r>
        <w:rPr>
          <w:sz w:val="22"/>
          <w:szCs w:val="22"/>
          <w:color w:val="374151"/>
        </w:rPr>
        <w:t xml:space="preserve">•  Крупные травоядные  →  Крепкие рога и копыта</w:t>
      </w:r>
    </w:p>
    <w:p>
      <w:pPr>
        <w:spacing w:after="240" w:line="276" w:lineRule="auto"/>
      </w:pPr>
      <w:r>
        <w:rPr>
          <w:sz w:val="18"/>
          <w:szCs w:val="18"/>
          <w:color w:val="5A5D65"/>
        </w:rPr>
        <w:t xml:space="preserve">30 секунд · 1 балл · Сопоставить</w:t>
      </w:r>
    </w:p>
    <w:p>
      <w:pPr>
        <w:spacing w:after="80" w:line="276" w:lineRule="auto"/>
      </w:pPr>
      <w:r>
        <w:rPr>
          <w:b/>
          <w:sz w:val="24"/>
          <w:szCs w:val="24"/>
          <w:color w:val="090E34"/>
        </w:rPr>
        <w:t xml:space="preserve">Вопрос 5. Почему у травоядных животных глаза расположены по бокам головы?</w:t>
      </w:r>
    </w:p>
    <w:p>
      <w:pPr>
        <w:spacing w:after="60" w:line="276" w:lineRule="auto"/>
      </w:pPr>
      <w:r>
        <w:rPr>
          <w:b/>
          <w:sz w:val="22"/>
          <w:szCs w:val="22"/>
          <w:color w:val="2E7D32"/>
        </w:rPr>
        <w:t xml:space="preserve">✓  Чтобы лучше видеть врага</w:t>
      </w:r>
    </w:p>
    <w:p>
      <w:pPr>
        <w:spacing w:after="60" w:line="276" w:lineRule="auto"/>
      </w:pPr>
      <w:r>
        <w:rPr>
          <w:sz w:val="22"/>
          <w:szCs w:val="22"/>
          <w:color w:val="374151"/>
        </w:rPr>
        <w:t xml:space="preserve">•  Чтобы лучше нюхать</w:t>
      </w:r>
    </w:p>
    <w:p>
      <w:pPr>
        <w:spacing w:after="60" w:line="276" w:lineRule="auto"/>
      </w:pPr>
      <w:r>
        <w:rPr>
          <w:sz w:val="22"/>
          <w:szCs w:val="22"/>
          <w:color w:val="374151"/>
        </w:rPr>
        <w:t xml:space="preserve">•  Чтобы лучше слышать</w:t>
      </w:r>
    </w:p>
    <w:p>
      <w:pPr>
        <w:spacing w:after="60" w:line="276" w:lineRule="auto"/>
      </w:pPr>
      <w:r>
        <w:rPr>
          <w:sz w:val="22"/>
          <w:szCs w:val="22"/>
          <w:color w:val="374151"/>
        </w:rPr>
        <w:t xml:space="preserve">•  Чтобы лучше копать</w:t>
      </w:r>
    </w:p>
    <w:p>
      <w:pPr>
        <w:spacing w:after="240" w:line="276" w:lineRule="auto"/>
      </w:pPr>
      <w:r>
        <w:rPr>
          <w:sz w:val="18"/>
          <w:szCs w:val="18"/>
          <w:color w:val="5A5D65"/>
        </w:rPr>
        <w:t xml:space="preserve">30 секунд · 1 балл · Выбрать ответ</w:t>
      </w:r>
    </w:p>
    <w:p>
      <w:pPr>
        <w:spacing w:after="80" w:line="276" w:lineRule="auto"/>
      </w:pPr>
      <w:r>
        <w:rPr>
          <w:b/>
          <w:sz w:val="24"/>
          <w:szCs w:val="24"/>
          <w:color w:val="090E34"/>
        </w:rPr>
        <w:t xml:space="preserve">Вопрос 6. Крот получает информацию о мире через зрение.</w:t>
      </w:r>
    </w:p>
    <w:p>
      <w:pPr>
        <w:spacing w:after="60" w:line="276" w:lineRule="auto"/>
      </w:pPr>
      <w:r>
        <w:rPr>
          <w:sz w:val="22"/>
          <w:szCs w:val="22"/>
          <w:color w:val="374151"/>
        </w:rPr>
        <w:t xml:space="preserve">•  Да</w:t>
      </w:r>
    </w:p>
    <w:p>
      <w:pPr>
        <w:spacing w:after="60" w:line="276" w:lineRule="auto"/>
      </w:pPr>
      <w:r>
        <w:rPr>
          <w:b/>
          <w:sz w:val="22"/>
          <w:szCs w:val="22"/>
          <w:color w:val="2E7D32"/>
        </w:rPr>
        <w:t xml:space="preserve">✓  Нет</w:t>
      </w:r>
    </w:p>
    <w:p>
      <w:pPr>
        <w:spacing w:after="240" w:line="276" w:lineRule="auto"/>
      </w:pPr>
      <w:r>
        <w:rPr>
          <w:sz w:val="18"/>
          <w:szCs w:val="18"/>
          <w:color w:val="5A5D65"/>
        </w:rPr>
        <w:t xml:space="preserve">30 секунд · 1 балл · Да/нет</w:t>
      </w:r>
    </w:p>
    <w:p>
      <w:pPr>
        <w:spacing w:after="80" w:line="276" w:lineRule="auto"/>
      </w:pPr>
      <w:r>
        <w:rPr>
          <w:b/>
          <w:sz w:val="24"/>
          <w:szCs w:val="24"/>
          <w:color w:val="090E34"/>
        </w:rPr>
        <w:t xml:space="preserve">Вопрос 7. Что делают многие звери зимой, чтобы пережить трудное время?</w:t>
      </w:r>
    </w:p>
    <w:p>
      <w:pPr>
        <w:spacing w:after="60" w:line="276" w:lineRule="auto"/>
      </w:pPr>
      <w:r>
        <w:rPr>
          <w:b/>
          <w:sz w:val="22"/>
          <w:szCs w:val="22"/>
          <w:color w:val="2E7D32"/>
        </w:rPr>
        <w:t xml:space="preserve">✓  Впадают в спячку</w:t>
      </w:r>
    </w:p>
    <w:p>
      <w:pPr>
        <w:spacing w:after="60" w:line="276" w:lineRule="auto"/>
      </w:pPr>
      <w:r>
        <w:rPr>
          <w:sz w:val="22"/>
          <w:szCs w:val="22"/>
          <w:color w:val="374151"/>
        </w:rPr>
        <w:t xml:space="preserve">•  Улетают на юг</w:t>
      </w:r>
    </w:p>
    <w:p>
      <w:pPr>
        <w:spacing w:after="60" w:line="276" w:lineRule="auto"/>
      </w:pPr>
      <w:r>
        <w:rPr>
          <w:sz w:val="22"/>
          <w:szCs w:val="22"/>
          <w:color w:val="374151"/>
        </w:rPr>
        <w:t xml:space="preserve">•  Меняют цвет меха на яркий</w:t>
      </w:r>
    </w:p>
    <w:p>
      <w:pPr>
        <w:spacing w:after="60" w:line="276" w:lineRule="auto"/>
      </w:pPr>
      <w:r>
        <w:rPr>
          <w:sz w:val="22"/>
          <w:szCs w:val="22"/>
          <w:color w:val="374151"/>
        </w:rPr>
        <w:t xml:space="preserve">•  Строят плоты</w:t>
      </w:r>
    </w:p>
    <w:p>
      <w:pPr>
        <w:spacing w:after="240" w:line="276" w:lineRule="auto"/>
      </w:pPr>
      <w:r>
        <w:rPr>
          <w:sz w:val="18"/>
          <w:szCs w:val="18"/>
          <w:color w:val="5A5D65"/>
        </w:rPr>
        <w:t xml:space="preserve">30 секунд · 1 балл · Выбрать ответ</w:t>
      </w:r>
    </w:p>
    <w:p>
      <w:pPr>
        <w:spacing w:after="80" w:line="276" w:lineRule="auto"/>
      </w:pPr>
      <w:r>
        <w:rPr>
          <w:b/>
          <w:sz w:val="24"/>
          <w:szCs w:val="24"/>
          <w:color w:val="090E34"/>
        </w:rPr>
        <w:t xml:space="preserve">Вопрос 8. Заяц зимой белый, а летом серый.</w:t>
      </w:r>
    </w:p>
    <w:p>
      <w:pPr>
        <w:spacing w:after="60" w:line="276" w:lineRule="auto"/>
      </w:pPr>
      <w:r>
        <w:rPr>
          <w:b/>
          <w:sz w:val="22"/>
          <w:szCs w:val="22"/>
          <w:color w:val="2E7D32"/>
        </w:rPr>
        <w:t xml:space="preserve">✓  Да</w:t>
      </w:r>
    </w:p>
    <w:p>
      <w:pPr>
        <w:spacing w:after="60" w:line="276" w:lineRule="auto"/>
      </w:pPr>
      <w:r>
        <w:rPr>
          <w:sz w:val="22"/>
          <w:szCs w:val="22"/>
          <w:color w:val="374151"/>
        </w:rPr>
        <w:t xml:space="preserve">•  Нет</w:t>
      </w:r>
    </w:p>
    <w:p>
      <w:pPr>
        <w:spacing w:after="240" w:line="276" w:lineRule="auto"/>
      </w:pPr>
      <w:r>
        <w:rPr>
          <w:sz w:val="18"/>
          <w:szCs w:val="18"/>
          <w:color w:val="5A5D65"/>
        </w:rPr>
        <w:t xml:space="preserve">30 секунд · 1 балл · Да/нет</w:t>
      </w:r>
    </w:p>
    <w:p>
      <w:pPr>
        <w:spacing w:after="80" w:line="276" w:lineRule="auto"/>
      </w:pPr>
      <w:r>
        <w:rPr>
          <w:b/>
          <w:sz w:val="24"/>
          <w:szCs w:val="24"/>
          <w:color w:val="090E34"/>
        </w:rPr>
        <w:t xml:space="preserve">Вопрос 9. Какое животное является предком всех хищных животных?</w:t>
      </w:r>
    </w:p>
    <w:p>
      <w:pPr>
        <w:spacing w:after="60" w:line="276" w:lineRule="auto"/>
      </w:pPr>
      <w:r>
        <w:rPr>
          <w:b/>
          <w:sz w:val="22"/>
          <w:szCs w:val="22"/>
          <w:color w:val="2E7D32"/>
        </w:rPr>
        <w:t xml:space="preserve">✓  Креодонт</w:t>
      </w:r>
    </w:p>
    <w:p>
      <w:pPr>
        <w:spacing w:after="60" w:line="276" w:lineRule="auto"/>
      </w:pPr>
      <w:r>
        <w:rPr>
          <w:sz w:val="22"/>
          <w:szCs w:val="22"/>
          <w:color w:val="374151"/>
        </w:rPr>
        <w:t xml:space="preserve">•  Медведь</w:t>
      </w:r>
    </w:p>
    <w:p>
      <w:pPr>
        <w:spacing w:after="60" w:line="276" w:lineRule="auto"/>
      </w:pPr>
      <w:r>
        <w:rPr>
          <w:sz w:val="22"/>
          <w:szCs w:val="22"/>
          <w:color w:val="374151"/>
        </w:rPr>
        <w:t xml:space="preserve">•  Волк</w:t>
      </w:r>
    </w:p>
    <w:p>
      <w:pPr>
        <w:spacing w:after="60" w:line="276" w:lineRule="auto"/>
      </w:pPr>
      <w:r>
        <w:rPr>
          <w:sz w:val="22"/>
          <w:szCs w:val="22"/>
          <w:color w:val="374151"/>
        </w:rPr>
        <w:t xml:space="preserve">•  Рысь</w:t>
      </w:r>
    </w:p>
    <w:p>
      <w:pPr>
        <w:spacing w:after="240" w:line="276" w:lineRule="auto"/>
      </w:pPr>
      <w:r>
        <w:rPr>
          <w:sz w:val="18"/>
          <w:szCs w:val="18"/>
          <w:color w:val="5A5D65"/>
        </w:rPr>
        <w:t xml:space="preserve">30 секунд · 1 балл · Выбрать ответ</w:t>
      </w:r>
    </w:p>
    <w:p>
      <w:pPr>
        <w:spacing w:after="80" w:line="276" w:lineRule="auto"/>
      </w:pPr>
      <w:r>
        <w:rPr>
          <w:b/>
          <w:sz w:val="24"/>
          <w:szCs w:val="24"/>
          <w:color w:val="090E34"/>
        </w:rPr>
        <w:t xml:space="preserve">Вопрос 10. Сопоставь животное и отряд, к которому оно относится.</w:t>
      </w:r>
    </w:p>
    <w:p>
      <w:pPr>
        <w:spacing w:after="80" w:line="276" w:lineRule="auto"/>
      </w:pPr>
      <w:r>
        <w:rPr>
          <w:sz w:val="18"/>
          <w:szCs w:val="18"/>
          <w:color w:val="5A5D65"/>
        </w:rPr>
        <w:t xml:space="preserve">Правильные пары:</w:t>
      </w:r>
    </w:p>
    <w:p>
      <w:pPr>
        <w:spacing w:after="60" w:line="276" w:lineRule="auto"/>
      </w:pPr>
      <w:r>
        <w:rPr>
          <w:sz w:val="22"/>
          <w:szCs w:val="22"/>
          <w:color w:val="374151"/>
        </w:rPr>
        <w:t xml:space="preserve">•  Мышь  →  Грызуны</w:t>
      </w:r>
    </w:p>
    <w:p>
      <w:pPr>
        <w:spacing w:after="60" w:line="276" w:lineRule="auto"/>
      </w:pPr>
      <w:r>
        <w:rPr>
          <w:sz w:val="22"/>
          <w:szCs w:val="22"/>
          <w:color w:val="374151"/>
        </w:rPr>
        <w:t xml:space="preserve">•  Землеройка  →  Насекомоядные</w:t>
      </w:r>
    </w:p>
    <w:p>
      <w:pPr>
        <w:spacing w:after="60" w:line="276" w:lineRule="auto"/>
      </w:pPr>
      <w:r>
        <w:rPr>
          <w:sz w:val="22"/>
          <w:szCs w:val="22"/>
          <w:color w:val="374151"/>
        </w:rPr>
        <w:t xml:space="preserve">•  Медведь  →  Хищные</w:t>
      </w:r>
    </w:p>
    <w:p>
      <w:pPr>
        <w:spacing w:after="60" w:line="276" w:lineRule="auto"/>
      </w:pPr>
      <w:r>
        <w:rPr>
          <w:sz w:val="22"/>
          <w:szCs w:val="22"/>
          <w:color w:val="374151"/>
        </w:rPr>
        <w:t xml:space="preserve">•  Барсук  →  Хищные</w:t>
      </w:r>
    </w:p>
    <w:p>
      <w:pPr>
        <w:spacing w:after="240" w:line="276" w:lineRule="auto"/>
      </w:pPr>
      <w:r>
        <w:rPr>
          <w:sz w:val="18"/>
          <w:szCs w:val="18"/>
          <w:color w:val="5A5D65"/>
        </w:rPr>
        <w:t xml:space="preserve">30 секунд · 1 балл · Сопоставить</w:t>
      </w:r>
    </w:p>
    <w:p>
      <w:pPr>
        <w:spacing w:after="80" w:line="276" w:lineRule="auto"/>
      </w:pPr>
      <w:r>
        <w:rPr>
          <w:b/>
          <w:sz w:val="24"/>
          <w:szCs w:val="24"/>
          <w:color w:val="090E34"/>
        </w:rPr>
        <w:t xml:space="preserve">Вопрос 11. На сколько пальцев опирается каждая нога парнокопытных животных?</w:t>
      </w:r>
    </w:p>
    <w:p>
      <w:pPr>
        <w:spacing w:after="60" w:line="276" w:lineRule="auto"/>
      </w:pPr>
      <w:r>
        <w:rPr>
          <w:b/>
          <w:sz w:val="22"/>
          <w:szCs w:val="22"/>
          <w:color w:val="2E7D32"/>
        </w:rPr>
        <w:t xml:space="preserve">✓  На два</w:t>
      </w:r>
    </w:p>
    <w:p>
      <w:pPr>
        <w:spacing w:after="60" w:line="276" w:lineRule="auto"/>
      </w:pPr>
      <w:r>
        <w:rPr>
          <w:sz w:val="22"/>
          <w:szCs w:val="22"/>
          <w:color w:val="374151"/>
        </w:rPr>
        <w:t xml:space="preserve">•  На один</w:t>
      </w:r>
    </w:p>
    <w:p>
      <w:pPr>
        <w:spacing w:after="60" w:line="276" w:lineRule="auto"/>
      </w:pPr>
      <w:r>
        <w:rPr>
          <w:sz w:val="22"/>
          <w:szCs w:val="22"/>
          <w:color w:val="374151"/>
        </w:rPr>
        <w:t xml:space="preserve">•  На три</w:t>
      </w:r>
    </w:p>
    <w:p>
      <w:pPr>
        <w:spacing w:after="60" w:line="276" w:lineRule="auto"/>
      </w:pPr>
      <w:r>
        <w:rPr>
          <w:sz w:val="22"/>
          <w:szCs w:val="22"/>
          <w:color w:val="374151"/>
        </w:rPr>
        <w:t xml:space="preserve">•  На четыре</w:t>
      </w:r>
    </w:p>
    <w:p>
      <w:pPr>
        <w:spacing w:after="240" w:line="276" w:lineRule="auto"/>
      </w:pPr>
      <w:r>
        <w:rPr>
          <w:sz w:val="18"/>
          <w:szCs w:val="18"/>
          <w:color w:val="5A5D65"/>
        </w:rPr>
        <w:t xml:space="preserve">30 секунд · 1 балл · Выбрать ответ</w:t>
      </w:r>
    </w:p>
    <w:p>
      <w:pPr>
        <w:spacing w:after="80" w:line="276" w:lineRule="auto"/>
      </w:pPr>
      <w:r>
        <w:rPr>
          <w:b/>
          <w:sz w:val="24"/>
          <w:szCs w:val="24"/>
          <w:color w:val="090E34"/>
        </w:rPr>
        <w:t xml:space="preserve">Вопрос 12. Сколько пальцев на каждой ноге опирается о землю у парнокопытных животных?</w:t>
      </w:r>
    </w:p>
    <w:p>
      <w:pPr>
        <w:spacing w:after="60" w:line="276" w:lineRule="auto"/>
      </w:pPr>
      <w:r>
        <w:rPr>
          <w:b/>
          <w:sz w:val="22"/>
          <w:szCs w:val="22"/>
          <w:color w:val="2E7D32"/>
        </w:rPr>
        <w:t xml:space="preserve">✓  Два</w:t>
      </w:r>
    </w:p>
    <w:p>
      <w:pPr>
        <w:spacing w:after="60" w:line="276" w:lineRule="auto"/>
      </w:pPr>
      <w:r>
        <w:rPr>
          <w:sz w:val="22"/>
          <w:szCs w:val="22"/>
          <w:color w:val="374151"/>
        </w:rPr>
        <w:t xml:space="preserve">•  Три</w:t>
      </w:r>
    </w:p>
    <w:p>
      <w:pPr>
        <w:spacing w:after="60" w:line="276" w:lineRule="auto"/>
      </w:pPr>
      <w:r>
        <w:rPr>
          <w:sz w:val="22"/>
          <w:szCs w:val="22"/>
          <w:color w:val="374151"/>
        </w:rPr>
        <w:t xml:space="preserve">•  Четыре</w:t>
      </w:r>
    </w:p>
    <w:p>
      <w:pPr>
        <w:spacing w:after="60" w:line="276" w:lineRule="auto"/>
      </w:pPr>
      <w:r>
        <w:rPr>
          <w:sz w:val="22"/>
          <w:szCs w:val="22"/>
          <w:color w:val="374151"/>
        </w:rPr>
        <w:t xml:space="preserve">•  Пять</w:t>
      </w:r>
    </w:p>
    <w:p>
      <w:pPr>
        <w:spacing w:after="240" w:line="276" w:lineRule="auto"/>
      </w:pPr>
      <w:r>
        <w:rPr>
          <w:sz w:val="18"/>
          <w:szCs w:val="18"/>
          <w:color w:val="5A5D65"/>
        </w:rPr>
        <w:t xml:space="preserve">30 секунд · 1 балл · Выбрать ответ</w:t>
      </w:r>
    </w:p>
    <w:sectPr>
      <w:footerReference w:type="default" r:id="rIdFooter"/>
      <w:pgSz w:w="11906" w:h="16838"/>
      <w:pgMar w:top="1134" w:right="850" w:bottom="1134" w:left="850" w:header="708" w:footer="708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40" w:line="276" w:lineRule="auto"/>
      <w:jc w:val="center"/>
    </w:pPr>
    <w:r>
      <w:rPr>
        <w:sz w:val="18"/>
        <w:szCs w:val="18"/>
        <w:color w:val="5A5D65"/>
      </w:rPr>
      <w:t xml:space="preserve">Скачано с DiaClass: </w:t>
    </w:r>
    <w:hyperlink r:id="rIdLink1">
      <w:r>
        <w:rPr>
          <w:color w:val="6774E5"/>
        </w:rPr>
        <w:t xml:space="preserve">шаблон викторины «Животные для детей»</w:t>
      </w:r>
    </w:hyperlink>
  </w:p>
  <w:p>
    <w:pPr>
      <w:spacing w:after="0" w:line="276" w:lineRule="auto"/>
      <w:jc w:val="center"/>
    </w:pPr>
    <w:r>
      <w:rPr>
        <w:sz w:val="18"/>
        <w:szCs w:val="18"/>
        <w:color w:val="5A5D65"/>
      </w:rPr>
      <w:t xml:space="preserve">Готовые шаблоны викторин: </w:t>
    </w:r>
    <w:hyperlink r:id="rIdLink2">
      <w:r>
        <w:rPr>
          <w:color w:val="6774E5"/>
        </w:rPr>
        <w:t xml:space="preserve">diaclass.ru/alltemplates</w:t>
      </w:r>
    </w:hyperlink>
  </w:p>
</w:ftr>
</file>

<file path=word/_rels/document.xml.rels><?xml version="1.0" encoding="UTF-8" standalone="yes"?>
<Relationships xmlns="http://schemas.openxmlformats.org/package/2006/relationships"><Relationship Id="rIdFooter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Link1" Type="http://schemas.openxmlformats.org/officeDocument/2006/relationships/hyperlink" Target="https://diaclass.ru/template/jivotnye-dlya-detey-238092/?utm_source=template" TargetMode="External"/><Relationship Id="rIdLink2" Type="http://schemas.openxmlformats.org/officeDocument/2006/relationships/hyperlink" Target="https://diaclass.ru/alltemplates/?utm_source=template" TargetMode="External"/></Relationships>
</file>

<file path=docProps/app.xml><?xml version="1.0" encoding="utf-8"?>
<Properties xmlns="http://schemas.openxmlformats.org/officeDocument/2006/extended-properties">
  <Application>DiaClass</Application>
  <Company>DiaClass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Животные для детей</dc:title>
  <dc:subject>Шаблон викторины DiaClass</dc:subject>
  <dc:creator>DiaClass</dc:creator>
  <cp:lastModifiedBy>DiaClass</cp:lastModifiedBy>
  <cp:keywords>шаблон викторины, квиз, diaclass</cp:keywords>
  <dcterms:created xsi:type="dcterms:W3CDTF">2026-09-25T14:27:22Z</dcterms:created>
  <dcterms:modified xsi:type="dcterms:W3CDTF">2026-09-25T14:27:22Z</dcterms:modified>
</cp:coreProperties>
</file>